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C4DE830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58543D">
        <w:rPr>
          <w:b/>
          <w:sz w:val="32"/>
          <w:szCs w:val="32"/>
        </w:rPr>
        <w:t>9</w:t>
      </w:r>
      <w:r w:rsidR="00A07155">
        <w:rPr>
          <w:b/>
          <w:sz w:val="32"/>
          <w:szCs w:val="32"/>
        </w:rPr>
        <w:t>/</w:t>
      </w:r>
      <w:r w:rsidR="0058543D">
        <w:rPr>
          <w:b/>
          <w:sz w:val="32"/>
          <w:szCs w:val="32"/>
        </w:rPr>
        <w:t>21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9A9E92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58543D">
        <w:t>8</w:t>
      </w:r>
      <w:r w:rsidR="00A07155">
        <w:t>/</w:t>
      </w:r>
      <w:r w:rsidR="0058543D">
        <w:t>1</w:t>
      </w:r>
      <w:r w:rsidR="004E2014">
        <w:t>7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5D29619E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58543D">
        <w:t>Approval of annual budget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1FF533F9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58543D">
        <w:t>10</w:t>
      </w:r>
      <w:r w:rsidR="00823187">
        <w:t>/</w:t>
      </w:r>
      <w:r w:rsidR="004E2014">
        <w:t>1</w:t>
      </w:r>
      <w:r w:rsidR="0058543D">
        <w:t>9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2020-09-19T17:51:00Z</dcterms:created>
  <dcterms:modified xsi:type="dcterms:W3CDTF">2020-09-19T17:51:00Z</dcterms:modified>
</cp:coreProperties>
</file>